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0" w:line="240"/>
        <w:ind w:right="0" w:left="357" w:hanging="357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Oto Pani Wiosna. Opowiedz, jak wygl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ąda i co nam przynosi.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5F5F5" w:val="clear"/>
        </w:rPr>
      </w:pPr>
    </w:p>
    <w:tbl>
      <w:tblPr/>
      <w:tblGrid>
        <w:gridCol w:w="3680"/>
        <w:gridCol w:w="5953"/>
      </w:tblGrid>
      <w:tr>
        <w:trPr>
          <w:trHeight w:val="3203" w:hRule="auto"/>
          <w:jc w:val="left"/>
        </w:trPr>
        <w:tc>
          <w:tcPr>
            <w:tcW w:w="3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25" w:line="5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3315" w:dyaOrig="3548">
                <v:rect xmlns:o="urn:schemas-microsoft-com:office:office" xmlns:v="urn:schemas-microsoft-com:vml" id="rectole0000000000" style="width:165.750000pt;height:177.4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5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b/>
                <w:color w:val="333333"/>
                <w:spacing w:val="0"/>
                <w:position w:val="0"/>
                <w:sz w:val="16"/>
                <w:shd w:fill="FFFFFF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0"/>
                <w:position w:val="0"/>
                <w:sz w:val="32"/>
                <w:shd w:fill="FFFFFF" w:val="clear"/>
              </w:rPr>
            </w:pPr>
            <w:r>
              <w:rPr>
                <w:rFonts w:ascii="Arial" w:hAnsi="Arial" w:cs="Arial" w:eastAsia="Arial"/>
                <w:b/>
                <w:color w:val="333333"/>
                <w:spacing w:val="0"/>
                <w:position w:val="0"/>
                <w:sz w:val="40"/>
                <w:shd w:fill="FFFFFF" w:val="clear"/>
              </w:rPr>
              <w:t xml:space="preserve">   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32"/>
                <w:shd w:fill="FFFFFF" w:val="clear"/>
              </w:rPr>
              <w:t xml:space="preserve">WIOSNA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4"/>
                <w:shd w:fill="FFFFFF" w:val="clear"/>
              </w:rPr>
              <w:t xml:space="preserve">     to pora wielce radosna.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4"/>
                <w:shd w:fill="FFFFFF" w:val="clear"/>
              </w:rPr>
              <w:t xml:space="preserve">     Przyroda budzi si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4"/>
                <w:shd w:fill="FFFFFF" w:val="clear"/>
              </w:rPr>
              <w:t xml:space="preserve">ę do życia,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333333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4"/>
                <w:shd w:fill="FFFFFF" w:val="clear"/>
              </w:rPr>
              <w:t xml:space="preserve">     zwierz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4"/>
                <w:shd w:fill="FFFFFF" w:val="clear"/>
              </w:rPr>
              <w:t xml:space="preserve">ęta wychodzą z zimowego ukrycia,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4"/>
                <w:shd w:fill="FFFFFF" w:val="clear"/>
              </w:rPr>
              <w:t xml:space="preserve">     ptaki powracaj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4"/>
                <w:shd w:fill="FFFFFF" w:val="clear"/>
              </w:rPr>
              <w:t xml:space="preserve">ą do swoich gniazd.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8"/>
        </w:numPr>
        <w:spacing w:before="0" w:after="0" w:line="240"/>
        <w:ind w:right="0" w:left="357" w:hanging="357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2"/>
          <w:shd w:fill="FFFFFF" w:val="clear"/>
        </w:rPr>
        <w:t xml:space="preserve">Popro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2"/>
          <w:shd w:fill="FFFFFF" w:val="clear"/>
        </w:rPr>
        <w:t xml:space="preserve">ś mamę lub tatę o przeczytanie poniższych wierszy. Powiedz, jak zmienia się przyroda wiosną? </w:t>
      </w:r>
    </w:p>
    <w:p>
      <w:pPr>
        <w:spacing w:before="0" w:after="0" w:line="240"/>
        <w:ind w:right="0" w:left="357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FFFFFF" w:val="clear"/>
        </w:rPr>
        <w:t xml:space="preserve">B. Forma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8"/>
          <w:u w:val="single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8"/>
          <w:u w:val="single"/>
          <w:shd w:fill="FFFFFF" w:val="clear"/>
        </w:rPr>
        <w:t xml:space="preserve">WIOSNA</w:t>
      </w:r>
    </w:p>
    <w:p>
      <w:pPr>
        <w:spacing w:before="0" w:after="225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Coraz d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łuższe dni nastają, sroga zima odjechała.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do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życia powolutku budzi się przyroda cała.</w:t>
      </w:r>
    </w:p>
    <w:p>
      <w:pPr>
        <w:spacing w:before="0" w:after="225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Na ga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łązkach pełno bazi, zielenieją krzewy, drzewa.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Pachn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ą kwiaty dookoła, gdzieś w oddali ptaszek śpiewa.</w:t>
      </w:r>
    </w:p>
    <w:p>
      <w:pPr>
        <w:spacing w:before="0" w:after="225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Porz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ądkować swoje domki żuczki, mrówki, zaczynają.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Ciesz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ą się, że przyszła wiosna, brzuszki w słonku wygrzewają.</w:t>
      </w:r>
    </w:p>
    <w:p>
      <w:pPr>
        <w:spacing w:before="0" w:after="225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Najprzyjemniej pods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łuchiwać, jak przyrody bije serce.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 na d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ługo zapamiętać wiosny głosów jak najwięcej.</w:t>
      </w:r>
    </w:p>
    <w:p>
      <w:pPr>
        <w:spacing w:before="0" w:after="225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0"/>
          <w:shd w:fill="FFFFFF" w:val="clear"/>
        </w:rPr>
        <w:t xml:space="preserve">B. Forma</w:t>
      </w:r>
    </w:p>
    <w:p>
      <w:pPr>
        <w:spacing w:before="0" w:after="225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8"/>
          <w:u w:val="single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8"/>
          <w:u w:val="single"/>
          <w:shd w:fill="FFFFFF" w:val="clear"/>
        </w:rPr>
        <w:t xml:space="preserve">SPACER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Wiosna piosenk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ę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dzisiaj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śpiewała,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na spacer wszystkie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dzieci zabra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ła.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Bez ciep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łych butów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czapek zimowych,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r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ękawic, szali,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kurtek puchowych.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Jasne s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łoneczko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im przygrzewa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ło,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świeżą zielenią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wko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ło pachniało.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J. Brzechwa 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16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8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8"/>
          <w:u w:val="single"/>
          <w:shd w:fill="FFFFFF" w:val="clear"/>
        </w:rPr>
        <w:t xml:space="preserve">PRZYJ</w:t>
      </w:r>
      <w:r>
        <w:rPr>
          <w:rFonts w:ascii="Helvetica" w:hAnsi="Helvetica" w:cs="Helvetica" w:eastAsia="Helvetica"/>
          <w:color w:val="1D2129"/>
          <w:spacing w:val="0"/>
          <w:position w:val="0"/>
          <w:sz w:val="28"/>
          <w:u w:val="single"/>
          <w:shd w:fill="FFFFFF" w:val="clear"/>
        </w:rPr>
        <w:t xml:space="preserve">ŚCIE WIOSNY</w:t>
      </w:r>
      <w:r>
        <w:rPr>
          <w:rFonts w:ascii="Helvetica" w:hAnsi="Helvetica" w:cs="Helvetica" w:eastAsia="Helvetica"/>
          <w:color w:val="1D2129"/>
          <w:spacing w:val="0"/>
          <w:position w:val="0"/>
          <w:sz w:val="28"/>
          <w:shd w:fill="FFFFFF" w:val="clear"/>
        </w:rPr>
        <w:t xml:space="preserve"> </w:t>
      </w:r>
      <w:r>
        <w:object w:dxaOrig="230" w:dyaOrig="230">
          <v:rect xmlns:o="urn:schemas-microsoft-com:office:office" xmlns:v="urn:schemas-microsoft-com:vml" id="rectole0000000001" style="width:11.500000pt;height:11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Helvetica" w:hAnsi="Helvetica" w:cs="Helvetica" w:eastAsia="Helvetica"/>
          <w:color w:val="1D2129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Naplotkowa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ła sosna,</w:t>
        <w:br/>
        <w:t xml:space="preserve">Że już się zbliża wiosna.</w:t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Kret skrzywi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ł się ponuro:</w:t>
        <w:br/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- Przyjedzie pewnie fur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ą.</w:t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Je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ż się najeżył srodze:</w:t>
        <w:br/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- Raczej na hulajnodze.</w:t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W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ąż syknął: - Ja nie wierzę.</w:t>
        <w:br/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Przyjedzie na rowerze.</w:t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Kos gwizdn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ął:</w:t>
        <w:br/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- Wiem co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ś o tym.</w:t>
        <w:br/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Przyleci samolotem.</w:t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Sk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ąd znowu - rzekła sroka 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- Ja z niej nie spuszczam oka,</w:t>
        <w:br/>
        <w:t xml:space="preserve">I w zesz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łym roku, w maju,</w:t>
        <w:br/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Widzia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łam ją w tramwaju</w:t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- Nieprawda! Wiosna zwykle</w:t>
        <w:br/>
        <w:t xml:space="preserve">Przyje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żdża motocyklem!</w:t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- A ja wam tu dowiod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ę,</w:t>
        <w:br/>
        <w:t xml:space="preserve">Że właśnie samochodem.</w:t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- Nieprawda, bo w karecie!</w:t>
        <w:br/>
        <w:t xml:space="preserve">W karecie? Có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ż pan plecie?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O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świadczyć mogę krótko,</w:t>
        <w:br/>
        <w:t xml:space="preserve">Że płynie własną łódką!</w:t>
        <w:br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A wiosna przysz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ła pieszo.</w:t>
        <w:br/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Ju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ż kwiaty za nią spieszą,</w:t>
        <w:br/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Ju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ż trawy przed nią rosną</w:t>
        <w:br/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I szumi</w:t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ą:</w:t>
        <w:br/>
      </w:r>
      <w:r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  <w:t xml:space="preserve">Witaj wiosno!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1D2129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  <w:t xml:space="preserve">Odpowiedz na pytania do wiersza: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  <w:t xml:space="preserve">O co k</w:t>
      </w:r>
      <w:r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  <w:t xml:space="preserve">łóciły się zwierzęta?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  <w:t xml:space="preserve">Jakie zwierz</w:t>
      </w:r>
      <w:r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  <w:t xml:space="preserve">ęta się kłóciły?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  <w:t xml:space="preserve">Jakie pojazdy pojawi</w:t>
      </w:r>
      <w:r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  <w:t xml:space="preserve">ły się w wierszu?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  <w:t xml:space="preserve">W jaki sposób pojawi</w:t>
      </w:r>
      <w:r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  <w:t xml:space="preserve">ła się wiosna?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  <w:t xml:space="preserve">Sk</w:t>
      </w:r>
      <w:r>
        <w:rPr>
          <w:rFonts w:ascii="Arial" w:hAnsi="Arial" w:cs="Arial" w:eastAsia="Arial"/>
          <w:i/>
          <w:color w:val="1D2129"/>
          <w:spacing w:val="0"/>
          <w:position w:val="0"/>
          <w:sz w:val="20"/>
          <w:shd w:fill="FFFFFF" w:val="clear"/>
        </w:rPr>
        <w:t xml:space="preserve">ąd wiemy, że przychodzi wiosna?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">
    <w:abstractNumId w:val="12"/>
  </w:num>
  <w:num w:numId="8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