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Helvetica" w:hAnsi="Helvetica" w:cs="Helvetica" w:eastAsia="Helvetica"/>
          <w:color w:val="343434"/>
          <w:spacing w:val="0"/>
          <w:position w:val="0"/>
          <w:sz w:val="24"/>
          <w:shd w:fill="auto" w:val="clear"/>
        </w:rPr>
      </w:pPr>
      <w:r>
        <w:rPr>
          <w:rFonts w:ascii="Helvetica" w:hAnsi="Helvetica" w:cs="Helvetica" w:eastAsia="Helvetica"/>
          <w:b/>
          <w:color w:val="343434"/>
          <w:spacing w:val="0"/>
          <w:position w:val="0"/>
          <w:sz w:val="24"/>
          <w:shd w:fill="auto" w:val="clear"/>
        </w:rPr>
        <w:t xml:space="preserve">Jak zadba</w:t>
      </w:r>
      <w:r>
        <w:rPr>
          <w:rFonts w:ascii="Helvetica" w:hAnsi="Helvetica" w:cs="Helvetica" w:eastAsia="Helvetica"/>
          <w:b/>
          <w:color w:val="343434"/>
          <w:spacing w:val="0"/>
          <w:position w:val="0"/>
          <w:sz w:val="24"/>
          <w:shd w:fill="auto" w:val="clear"/>
        </w:rPr>
        <w:t xml:space="preserve">ć o bezpieczeństwo w sieci?</w:t>
      </w:r>
    </w:p>
    <w:p>
      <w:pPr>
        <w:spacing w:before="312" w:after="312" w:line="276"/>
        <w:ind w:right="0" w:left="0" w:firstLine="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Internet to wynalazek wspó</w:t>
      </w:r>
      <w:r>
        <w:rPr>
          <w:rFonts w:ascii="Helvetica" w:hAnsi="Helvetica" w:cs="Helvetica" w:eastAsia="Helvetica"/>
          <w:color w:val="343434"/>
          <w:spacing w:val="0"/>
          <w:position w:val="0"/>
          <w:sz w:val="24"/>
          <w:shd w:fill="auto" w:val="clear"/>
        </w:rPr>
        <w:t xml:space="preserve">łczesnego świata. Dzięki niemu nasze dzieci obecnie mogą uczyć się zdalnie w tak trudnej dla wszystkich sytuacji. Warto jednak pamiętać, że Internet niesie ze sobą wiele niebezpieczeństw. Niektóre osoby uważają, że takie zagrożenia ich nie dotyczą, ponieważ kontaktują się tylko ze znajomymi, ale takie podejście nie jest właściwe.</w:t>
      </w:r>
    </w:p>
    <w:p>
      <w:pPr>
        <w:spacing w:before="312" w:after="312" w:line="276"/>
        <w:ind w:right="0" w:left="0" w:firstLine="0"/>
        <w:jc w:val="both"/>
        <w:rPr>
          <w:rFonts w:ascii="Helvetica" w:hAnsi="Helvetica" w:cs="Helvetica" w:eastAsia="Helvetica"/>
          <w:b/>
          <w:color w:val="343434"/>
          <w:spacing w:val="0"/>
          <w:position w:val="0"/>
          <w:sz w:val="24"/>
          <w:shd w:fill="auto" w:val="clear"/>
        </w:rPr>
      </w:pPr>
      <w:r>
        <w:rPr>
          <w:rFonts w:ascii="Helvetica" w:hAnsi="Helvetica" w:cs="Helvetica" w:eastAsia="Helvetica"/>
          <w:b/>
          <w:color w:val="343434"/>
          <w:spacing w:val="0"/>
          <w:position w:val="0"/>
          <w:sz w:val="24"/>
          <w:shd w:fill="auto" w:val="clear"/>
        </w:rPr>
        <w:t xml:space="preserve">W</w:t>
      </w:r>
      <w:r>
        <w:rPr>
          <w:rFonts w:ascii="Helvetica" w:hAnsi="Helvetica" w:cs="Helvetica" w:eastAsia="Helvetica"/>
          <w:b/>
          <w:color w:val="343434"/>
          <w:spacing w:val="0"/>
          <w:position w:val="0"/>
          <w:sz w:val="24"/>
          <w:shd w:fill="auto" w:val="clear"/>
        </w:rPr>
        <w:t xml:space="preserve">śród głównych niebezpieczeństw można wymienić:</w:t>
      </w:r>
    </w:p>
    <w:p>
      <w:pPr>
        <w:numPr>
          <w:ilvl w:val="0"/>
          <w:numId w:val="4"/>
        </w:numPr>
        <w:spacing w:before="312" w:after="312" w:line="276"/>
        <w:ind w:right="0" w:left="787"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zagro</w:t>
      </w:r>
      <w:r>
        <w:rPr>
          <w:rFonts w:ascii="Helvetica" w:hAnsi="Helvetica" w:cs="Helvetica" w:eastAsia="Helvetica"/>
          <w:color w:val="343434"/>
          <w:spacing w:val="0"/>
          <w:position w:val="0"/>
          <w:sz w:val="24"/>
          <w:shd w:fill="auto" w:val="clear"/>
        </w:rPr>
        <w:t xml:space="preserve">żenie złośliwym oprogramowaniem i wirusami komputerowymi, które mogą zablokować korzystanie z komputera, telefonu, </w:t>
      </w:r>
    </w:p>
    <w:p>
      <w:pPr>
        <w:numPr>
          <w:ilvl w:val="0"/>
          <w:numId w:val="4"/>
        </w:numPr>
        <w:spacing w:before="312" w:after="312" w:line="276"/>
        <w:ind w:right="0" w:left="787"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wy</w:t>
      </w:r>
      <w:r>
        <w:rPr>
          <w:rFonts w:ascii="Helvetica" w:hAnsi="Helvetica" w:cs="Helvetica" w:eastAsia="Helvetica"/>
          <w:color w:val="343434"/>
          <w:spacing w:val="0"/>
          <w:position w:val="0"/>
          <w:sz w:val="24"/>
          <w:shd w:fill="auto" w:val="clear"/>
        </w:rPr>
        <w:t xml:space="preserve">łudzanie i kradzież danych osobowych,</w:t>
      </w:r>
    </w:p>
    <w:p>
      <w:pPr>
        <w:numPr>
          <w:ilvl w:val="0"/>
          <w:numId w:val="4"/>
        </w:numPr>
        <w:spacing w:before="312" w:after="312" w:line="276"/>
        <w:ind w:right="0" w:left="787"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pornografia i wirtualna przemoc, które mog</w:t>
      </w:r>
      <w:r>
        <w:rPr>
          <w:rFonts w:ascii="Helvetica" w:hAnsi="Helvetica" w:cs="Helvetica" w:eastAsia="Helvetica"/>
          <w:color w:val="343434"/>
          <w:spacing w:val="0"/>
          <w:position w:val="0"/>
          <w:sz w:val="24"/>
          <w:shd w:fill="auto" w:val="clear"/>
        </w:rPr>
        <w:t xml:space="preserve">ą stanowić ogromne zagrożenie dla dzieci, dlatego jako odpowiedzialni rodzice powinniśmy monitorować aktywność swoich dzieci w sieci oraz uświadamiać je o potencjalnych zagrożeniach.</w:t>
      </w:r>
    </w:p>
    <w:p>
      <w:pPr>
        <w:spacing w:before="480" w:after="240" w:line="240"/>
        <w:ind w:right="0" w:left="0" w:firstLine="0"/>
        <w:jc w:val="left"/>
        <w:rPr>
          <w:rFonts w:ascii="Helvetica" w:hAnsi="Helvetica" w:cs="Helvetica" w:eastAsia="Helvetica"/>
          <w:b/>
          <w:color w:val="343434"/>
          <w:spacing w:val="0"/>
          <w:position w:val="0"/>
          <w:sz w:val="24"/>
          <w:shd w:fill="auto" w:val="clear"/>
        </w:rPr>
      </w:pPr>
      <w:r>
        <w:rPr>
          <w:rFonts w:ascii="Helvetica" w:hAnsi="Helvetica" w:cs="Helvetica" w:eastAsia="Helvetica"/>
          <w:b/>
          <w:color w:val="343434"/>
          <w:spacing w:val="0"/>
          <w:position w:val="0"/>
          <w:sz w:val="24"/>
          <w:shd w:fill="auto" w:val="clear"/>
        </w:rPr>
        <w:t xml:space="preserve">Zasady bezpiecze</w:t>
      </w:r>
      <w:r>
        <w:rPr>
          <w:rFonts w:ascii="Helvetica" w:hAnsi="Helvetica" w:cs="Helvetica" w:eastAsia="Helvetica"/>
          <w:b/>
          <w:color w:val="343434"/>
          <w:spacing w:val="0"/>
          <w:position w:val="0"/>
          <w:sz w:val="24"/>
          <w:shd w:fill="auto" w:val="clear"/>
        </w:rPr>
        <w:t xml:space="preserve">ństwa w sieci</w:t>
      </w:r>
    </w:p>
    <w:p>
      <w:pPr>
        <w:numPr>
          <w:ilvl w:val="0"/>
          <w:numId w:val="6"/>
        </w:numPr>
        <w:tabs>
          <w:tab w:val="left" w:pos="720" w:leader="none"/>
        </w:tabs>
        <w:spacing w:before="0" w:after="60" w:line="240"/>
        <w:ind w:right="0" w:left="0"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Aktualizuj program antywirusowy, regularnie skanuj komputer pod k</w:t>
      </w:r>
      <w:r>
        <w:rPr>
          <w:rFonts w:ascii="Helvetica" w:hAnsi="Helvetica" w:cs="Helvetica" w:eastAsia="Helvetica"/>
          <w:color w:val="343434"/>
          <w:spacing w:val="0"/>
          <w:position w:val="0"/>
          <w:sz w:val="24"/>
          <w:shd w:fill="auto" w:val="clear"/>
        </w:rPr>
        <w:t xml:space="preserve">ątem wirusów i złośliwego oprogramowania.</w:t>
      </w:r>
    </w:p>
    <w:p>
      <w:pPr>
        <w:numPr>
          <w:ilvl w:val="0"/>
          <w:numId w:val="6"/>
        </w:numPr>
        <w:tabs>
          <w:tab w:val="left" w:pos="720" w:leader="none"/>
        </w:tabs>
        <w:spacing w:before="0" w:after="60" w:line="240"/>
        <w:ind w:right="0" w:left="0"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Twórz silne has</w:t>
      </w:r>
      <w:r>
        <w:rPr>
          <w:rFonts w:ascii="Helvetica" w:hAnsi="Helvetica" w:cs="Helvetica" w:eastAsia="Helvetica"/>
          <w:color w:val="343434"/>
          <w:spacing w:val="0"/>
          <w:position w:val="0"/>
          <w:sz w:val="24"/>
          <w:shd w:fill="auto" w:val="clear"/>
        </w:rPr>
        <w:t xml:space="preserve">ła – hasła muszą być różne do różnych kont.</w:t>
      </w:r>
    </w:p>
    <w:p>
      <w:pPr>
        <w:numPr>
          <w:ilvl w:val="0"/>
          <w:numId w:val="6"/>
        </w:numPr>
        <w:tabs>
          <w:tab w:val="left" w:pos="720" w:leader="none"/>
        </w:tabs>
        <w:spacing w:before="0" w:after="60" w:line="240"/>
        <w:ind w:right="0" w:left="0"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Zrób test bezpiecze</w:t>
      </w:r>
      <w:r>
        <w:rPr>
          <w:rFonts w:ascii="Helvetica" w:hAnsi="Helvetica" w:cs="Helvetica" w:eastAsia="Helvetica"/>
          <w:color w:val="343434"/>
          <w:spacing w:val="0"/>
          <w:position w:val="0"/>
          <w:sz w:val="24"/>
          <w:shd w:fill="auto" w:val="clear"/>
        </w:rPr>
        <w:t xml:space="preserve">ństwa swojego Konta Google – </w:t>
      </w:r>
      <w:r>
        <w:rPr>
          <w:rFonts w:ascii="Helvetica" w:hAnsi="Helvetica" w:cs="Helvetica" w:eastAsia="Helvetica"/>
          <w:color w:val="4F81BD"/>
          <w:spacing w:val="0"/>
          <w:position w:val="0"/>
          <w:sz w:val="24"/>
          <w:u w:val="single"/>
          <w:shd w:fill="auto" w:val="clear"/>
        </w:rPr>
        <w:t xml:space="preserve">g.co/securitycheckup.</w:t>
      </w:r>
      <w:r>
        <w:rPr>
          <w:rFonts w:ascii="Helvetica" w:hAnsi="Helvetica" w:cs="Helvetica" w:eastAsia="Helvetica"/>
          <w:color w:val="4F81BD"/>
          <w:spacing w:val="0"/>
          <w:position w:val="0"/>
          <w:sz w:val="24"/>
          <w:shd w:fill="auto" w:val="clear"/>
        </w:rPr>
        <w:t xml:space="preserve"> </w:t>
      </w:r>
    </w:p>
    <w:p>
      <w:pPr>
        <w:numPr>
          <w:ilvl w:val="0"/>
          <w:numId w:val="6"/>
        </w:numPr>
        <w:tabs>
          <w:tab w:val="left" w:pos="720" w:leader="none"/>
        </w:tabs>
        <w:spacing w:before="0" w:after="60" w:line="240"/>
        <w:ind w:right="0" w:left="0"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Zwracaj uwag</w:t>
      </w:r>
      <w:r>
        <w:rPr>
          <w:rFonts w:ascii="Helvetica" w:hAnsi="Helvetica" w:cs="Helvetica" w:eastAsia="Helvetica"/>
          <w:color w:val="343434"/>
          <w:spacing w:val="0"/>
          <w:position w:val="0"/>
          <w:sz w:val="24"/>
          <w:shd w:fill="auto" w:val="clear"/>
        </w:rPr>
        <w:t xml:space="preserve">ę, czy dana witryna, z którą chcesz się połączyć, posiada certyfikat SSL.</w:t>
      </w:r>
    </w:p>
    <w:p>
      <w:pPr>
        <w:numPr>
          <w:ilvl w:val="0"/>
          <w:numId w:val="6"/>
        </w:numPr>
        <w:tabs>
          <w:tab w:val="left" w:pos="720" w:leader="none"/>
        </w:tabs>
        <w:spacing w:before="0" w:after="60" w:line="240"/>
        <w:ind w:right="0" w:left="0"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Nie podawaj prywatnych danych – unikaj wszelkich og</w:t>
      </w:r>
      <w:r>
        <w:rPr>
          <w:rFonts w:ascii="Helvetica" w:hAnsi="Helvetica" w:cs="Helvetica" w:eastAsia="Helvetica"/>
          <w:color w:val="343434"/>
          <w:spacing w:val="0"/>
          <w:position w:val="0"/>
          <w:sz w:val="24"/>
          <w:shd w:fill="auto" w:val="clear"/>
        </w:rPr>
        <w:t xml:space="preserve">łoszeń o pracę lub serwisów, wymagających podania numeru PESEL, numeru dowodu osobistego, adresu, nazwiska czy numeru telefonu.</w:t>
      </w:r>
    </w:p>
    <w:p>
      <w:pPr>
        <w:numPr>
          <w:ilvl w:val="0"/>
          <w:numId w:val="6"/>
        </w:numPr>
        <w:tabs>
          <w:tab w:val="left" w:pos="720" w:leader="none"/>
        </w:tabs>
        <w:spacing w:before="0" w:after="60" w:line="240"/>
        <w:ind w:right="0" w:left="0"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Unikaj pobierania plików z niepewnych </w:t>
      </w:r>
      <w:r>
        <w:rPr>
          <w:rFonts w:ascii="Helvetica" w:hAnsi="Helvetica" w:cs="Helvetica" w:eastAsia="Helvetica"/>
          <w:color w:val="343434"/>
          <w:spacing w:val="0"/>
          <w:position w:val="0"/>
          <w:sz w:val="24"/>
          <w:shd w:fill="auto" w:val="clear"/>
        </w:rPr>
        <w:t xml:space="preserve">źródeł.</w:t>
      </w:r>
    </w:p>
    <w:p>
      <w:pPr>
        <w:numPr>
          <w:ilvl w:val="0"/>
          <w:numId w:val="6"/>
        </w:numPr>
        <w:tabs>
          <w:tab w:val="left" w:pos="720" w:leader="none"/>
        </w:tabs>
        <w:spacing w:before="0" w:after="60" w:line="240"/>
        <w:ind w:right="0" w:left="0"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Nie otwieraj podejrzanych wiadomo</w:t>
      </w:r>
      <w:r>
        <w:rPr>
          <w:rFonts w:ascii="Helvetica" w:hAnsi="Helvetica" w:cs="Helvetica" w:eastAsia="Helvetica"/>
          <w:color w:val="343434"/>
          <w:spacing w:val="0"/>
          <w:position w:val="0"/>
          <w:sz w:val="24"/>
          <w:shd w:fill="auto" w:val="clear"/>
        </w:rPr>
        <w:t xml:space="preserve">ści e-mail.</w:t>
      </w:r>
    </w:p>
    <w:p>
      <w:pPr>
        <w:numPr>
          <w:ilvl w:val="0"/>
          <w:numId w:val="6"/>
        </w:numPr>
        <w:tabs>
          <w:tab w:val="left" w:pos="720" w:leader="none"/>
        </w:tabs>
        <w:spacing w:before="0" w:after="60" w:line="240"/>
        <w:ind w:right="0" w:left="0"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Unikaj nawi</w:t>
      </w:r>
      <w:r>
        <w:rPr>
          <w:rFonts w:ascii="Helvetica" w:hAnsi="Helvetica" w:cs="Helvetica" w:eastAsia="Helvetica"/>
          <w:color w:val="343434"/>
          <w:spacing w:val="0"/>
          <w:position w:val="0"/>
          <w:sz w:val="24"/>
          <w:shd w:fill="auto" w:val="clear"/>
        </w:rPr>
        <w:t xml:space="preserve">ązywania relacji z osobami, których nie znasz.</w:t>
      </w:r>
    </w:p>
    <w:p>
      <w:pPr>
        <w:numPr>
          <w:ilvl w:val="0"/>
          <w:numId w:val="6"/>
        </w:numPr>
        <w:tabs>
          <w:tab w:val="left" w:pos="720" w:leader="none"/>
        </w:tabs>
        <w:spacing w:before="0" w:after="60" w:line="240"/>
        <w:ind w:right="0" w:left="0"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Uwa</w:t>
      </w:r>
      <w:r>
        <w:rPr>
          <w:rFonts w:ascii="Helvetica" w:hAnsi="Helvetica" w:cs="Helvetica" w:eastAsia="Helvetica"/>
          <w:color w:val="343434"/>
          <w:spacing w:val="0"/>
          <w:position w:val="0"/>
          <w:sz w:val="24"/>
          <w:shd w:fill="auto" w:val="clear"/>
        </w:rPr>
        <w:t xml:space="preserve">żaj na skrócone adresy URL – często mogą stanowić niebezpieczną pułapkę.</w:t>
      </w:r>
    </w:p>
    <w:p>
      <w:pPr>
        <w:numPr>
          <w:ilvl w:val="0"/>
          <w:numId w:val="6"/>
        </w:numPr>
        <w:tabs>
          <w:tab w:val="left" w:pos="720" w:leader="none"/>
        </w:tabs>
        <w:spacing w:before="0" w:after="60" w:line="240"/>
        <w:ind w:right="0" w:left="0"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Dwukrotnie przemy</w:t>
      </w:r>
      <w:r>
        <w:rPr>
          <w:rFonts w:ascii="Helvetica" w:hAnsi="Helvetica" w:cs="Helvetica" w:eastAsia="Helvetica"/>
          <w:color w:val="343434"/>
          <w:spacing w:val="0"/>
          <w:position w:val="0"/>
          <w:sz w:val="24"/>
          <w:shd w:fill="auto" w:val="clear"/>
        </w:rPr>
        <w:t xml:space="preserve">śl, zanim pozwolisz aplikacji na uzyskanie dostępu do Twojej lokalizacji czy treści w telefonie.</w:t>
      </w:r>
    </w:p>
    <w:p>
      <w:pPr>
        <w:numPr>
          <w:ilvl w:val="0"/>
          <w:numId w:val="6"/>
        </w:numPr>
        <w:tabs>
          <w:tab w:val="left" w:pos="720" w:leader="none"/>
        </w:tabs>
        <w:spacing w:before="0" w:after="60" w:line="240"/>
        <w:ind w:right="0" w:left="0"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U</w:t>
      </w:r>
      <w:r>
        <w:rPr>
          <w:rFonts w:ascii="Helvetica" w:hAnsi="Helvetica" w:cs="Helvetica" w:eastAsia="Helvetica"/>
          <w:color w:val="343434"/>
          <w:spacing w:val="0"/>
          <w:position w:val="0"/>
          <w:sz w:val="24"/>
          <w:shd w:fill="auto" w:val="clear"/>
        </w:rPr>
        <w:t xml:space="preserve">żywaj zasad savoir vivre – kultury i szacunku. Jeśli spotkasz osobę, która odnosi się do Ciebie niegrzecznie, nie kontynuuj rozmowy – dzięki temu zapewnisz sobie komfort psychiczny.</w:t>
      </w:r>
    </w:p>
    <w:p>
      <w:pPr>
        <w:spacing w:before="480" w:after="240" w:line="240"/>
        <w:ind w:right="0" w:left="0" w:firstLine="0"/>
        <w:jc w:val="both"/>
        <w:rPr>
          <w:rFonts w:ascii="Helvetica" w:hAnsi="Helvetica" w:cs="Helvetica" w:eastAsia="Helvetica"/>
          <w:b/>
          <w:color w:val="343434"/>
          <w:spacing w:val="0"/>
          <w:position w:val="0"/>
          <w:sz w:val="24"/>
          <w:shd w:fill="auto" w:val="clear"/>
        </w:rPr>
      </w:pPr>
    </w:p>
    <w:p>
      <w:pPr>
        <w:spacing w:before="480" w:after="240" w:line="240"/>
        <w:ind w:right="0" w:left="0" w:firstLine="0"/>
        <w:jc w:val="both"/>
        <w:rPr>
          <w:rFonts w:ascii="Helvetica" w:hAnsi="Helvetica" w:cs="Helvetica" w:eastAsia="Helvetica"/>
          <w:b/>
          <w:color w:val="343434"/>
          <w:spacing w:val="0"/>
          <w:position w:val="0"/>
          <w:sz w:val="24"/>
          <w:shd w:fill="auto" w:val="clear"/>
        </w:rPr>
      </w:pPr>
      <w:r>
        <w:rPr>
          <w:rFonts w:ascii="Helvetica" w:hAnsi="Helvetica" w:cs="Helvetica" w:eastAsia="Helvetica"/>
          <w:b/>
          <w:color w:val="343434"/>
          <w:spacing w:val="0"/>
          <w:position w:val="0"/>
          <w:sz w:val="24"/>
          <w:shd w:fill="auto" w:val="clear"/>
        </w:rPr>
        <w:t xml:space="preserve">Drogi Rodzicu</w:t>
      </w:r>
      <w:r>
        <w:rPr>
          <w:rFonts w:ascii="Calibri" w:hAnsi="Calibri" w:cs="Calibri" w:eastAsia="Calibri"/>
          <w:color w:val="auto"/>
          <w:spacing w:val="0"/>
          <w:position w:val="0"/>
          <w:sz w:val="22"/>
          <w:shd w:fill="auto" w:val="clear"/>
        </w:rPr>
        <w:t xml:space="preserve"> </w:t>
      </w:r>
    </w:p>
    <w:p>
      <w:pPr>
        <w:numPr>
          <w:ilvl w:val="0"/>
          <w:numId w:val="8"/>
        </w:numPr>
        <w:spacing w:before="312" w:after="312" w:line="240"/>
        <w:ind w:right="0" w:left="720" w:hanging="36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Pilnuj aktywno</w:t>
      </w:r>
      <w:r>
        <w:rPr>
          <w:rFonts w:ascii="Helvetica" w:hAnsi="Helvetica" w:cs="Helvetica" w:eastAsia="Helvetica"/>
          <w:color w:val="343434"/>
          <w:spacing w:val="0"/>
          <w:position w:val="0"/>
          <w:sz w:val="24"/>
          <w:shd w:fill="auto" w:val="clear"/>
        </w:rPr>
        <w:t xml:space="preserve">ści dziecka w sieci oraz reaguj, kiedy zdarzy się coś niepokojącego. Wyjaśnij dziecku, co jest akceptowane, a czego nie można tolerować. </w:t>
      </w:r>
    </w:p>
    <w:p>
      <w:pPr>
        <w:numPr>
          <w:ilvl w:val="0"/>
          <w:numId w:val="8"/>
        </w:numPr>
        <w:spacing w:before="312" w:after="312" w:line="240"/>
        <w:ind w:right="0" w:left="720" w:hanging="360"/>
        <w:jc w:val="both"/>
        <w:rPr>
          <w:rFonts w:ascii="Helvetica" w:hAnsi="Helvetica" w:cs="Helvetica" w:eastAsia="Helvetica"/>
          <w:color w:val="343434"/>
          <w:spacing w:val="0"/>
          <w:position w:val="0"/>
          <w:sz w:val="24"/>
          <w:shd w:fill="auto" w:val="clear"/>
        </w:rPr>
      </w:pPr>
      <w:r>
        <w:object w:dxaOrig="5239" w:dyaOrig="3493">
          <v:rect xmlns:o="urn:schemas-microsoft-com:office:office" xmlns:v="urn:schemas-microsoft-com:vml" id="rectole0000000000" style="width:261.950000pt;height:174.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Helvetica" w:hAnsi="Helvetica" w:cs="Helvetica" w:eastAsia="Helvetica"/>
          <w:color w:val="343434"/>
          <w:spacing w:val="0"/>
          <w:position w:val="0"/>
          <w:sz w:val="24"/>
          <w:shd w:fill="auto" w:val="clear"/>
        </w:rPr>
        <w:t xml:space="preserve">Przypominaj dziecku, aby informowa</w:t>
      </w:r>
      <w:r>
        <w:rPr>
          <w:rFonts w:ascii="Helvetica" w:hAnsi="Helvetica" w:cs="Helvetica" w:eastAsia="Helvetica"/>
          <w:color w:val="343434"/>
          <w:spacing w:val="0"/>
          <w:position w:val="0"/>
          <w:sz w:val="24"/>
          <w:shd w:fill="auto" w:val="clear"/>
        </w:rPr>
        <w:t xml:space="preserve">ło Cię, kiedy coś w sieci je zaniepokoi – dzięki temu zyskasz możliwość szybkiego zareagowania. </w:t>
      </w:r>
    </w:p>
    <w:p>
      <w:pPr>
        <w:spacing w:before="312" w:after="312" w:line="240"/>
        <w:ind w:right="0" w:left="0" w:firstLine="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Wi</w:t>
      </w:r>
      <w:r>
        <w:rPr>
          <w:rFonts w:ascii="Helvetica" w:hAnsi="Helvetica" w:cs="Helvetica" w:eastAsia="Helvetica"/>
          <w:color w:val="343434"/>
          <w:spacing w:val="0"/>
          <w:position w:val="0"/>
          <w:sz w:val="24"/>
          <w:shd w:fill="auto" w:val="clear"/>
        </w:rPr>
        <w:t xml:space="preserve">ększość z nas nie wyobraża sobie życia bez Internetu – nic dziwnego, </w:t>
        <w:br/>
      </w:r>
      <w:r>
        <w:rPr>
          <w:rFonts w:ascii="Helvetica" w:hAnsi="Helvetica" w:cs="Helvetica" w:eastAsia="Helvetica"/>
          <w:color w:val="343434"/>
          <w:spacing w:val="0"/>
          <w:position w:val="0"/>
          <w:sz w:val="24"/>
          <w:shd w:fill="auto" w:val="clear"/>
        </w:rPr>
        <w:t xml:space="preserve">jest on niezwykle istotny i niezb</w:t>
      </w:r>
      <w:r>
        <w:rPr>
          <w:rFonts w:ascii="Helvetica" w:hAnsi="Helvetica" w:cs="Helvetica" w:eastAsia="Helvetica"/>
          <w:color w:val="343434"/>
          <w:spacing w:val="0"/>
          <w:position w:val="0"/>
          <w:sz w:val="24"/>
          <w:shd w:fill="auto" w:val="clear"/>
        </w:rPr>
        <w:t xml:space="preserve">ędny w codziennym funkcjonowaniu. Warto jednak dbać o swoje bezpieczeństwo w sieci                        i bezpieczeństwo naszych dzieci. Stosując </w:t>
        <w:br/>
      </w:r>
      <w:r>
        <w:rPr>
          <w:rFonts w:ascii="Helvetica" w:hAnsi="Helvetica" w:cs="Helvetica" w:eastAsia="Helvetica"/>
          <w:color w:val="343434"/>
          <w:spacing w:val="0"/>
          <w:position w:val="0"/>
          <w:sz w:val="24"/>
          <w:shd w:fill="auto" w:val="clear"/>
        </w:rPr>
        <w:t xml:space="preserve">si</w:t>
      </w:r>
      <w:r>
        <w:rPr>
          <w:rFonts w:ascii="Helvetica" w:hAnsi="Helvetica" w:cs="Helvetica" w:eastAsia="Helvetica"/>
          <w:color w:val="343434"/>
          <w:spacing w:val="0"/>
          <w:position w:val="0"/>
          <w:sz w:val="24"/>
          <w:shd w:fill="auto" w:val="clear"/>
        </w:rPr>
        <w:t xml:space="preserve">ę do powyższych zasad skutecznie zminimalizujesz ryzyko przed internetowymi zagrożeniami.</w:t>
      </w:r>
    </w:p>
    <w:p>
      <w:pPr>
        <w:spacing w:before="312" w:after="312" w:line="240"/>
        <w:ind w:right="0" w:left="0" w:firstLine="0"/>
        <w:jc w:val="both"/>
        <w:rPr>
          <w:rFonts w:ascii="Helvetica" w:hAnsi="Helvetica" w:cs="Helvetica" w:eastAsia="Helvetica"/>
          <w:color w:val="343434"/>
          <w:spacing w:val="0"/>
          <w:position w:val="0"/>
          <w:sz w:val="24"/>
          <w:shd w:fill="auto" w:val="clear"/>
        </w:rPr>
      </w:pPr>
    </w:p>
    <w:p>
      <w:pPr>
        <w:spacing w:before="312" w:after="312" w:line="240"/>
        <w:ind w:right="0" w:left="0" w:firstLine="0"/>
        <w:jc w:val="both"/>
        <w:rPr>
          <w:rFonts w:ascii="Helvetica" w:hAnsi="Helvetica" w:cs="Helvetica" w:eastAsia="Helvetica"/>
          <w:color w:val="343434"/>
          <w:spacing w:val="0"/>
          <w:position w:val="0"/>
          <w:sz w:val="24"/>
          <w:shd w:fill="auto" w:val="clear"/>
        </w:rPr>
      </w:pPr>
    </w:p>
    <w:p>
      <w:pPr>
        <w:spacing w:before="312" w:after="312" w:line="240"/>
        <w:ind w:right="0" w:left="0" w:firstLine="0"/>
        <w:jc w:val="both"/>
        <w:rPr>
          <w:rFonts w:ascii="Helvetica" w:hAnsi="Helvetica" w:cs="Helvetica" w:eastAsia="Helvetica"/>
          <w:color w:val="343434"/>
          <w:spacing w:val="0"/>
          <w:position w:val="0"/>
          <w:sz w:val="24"/>
          <w:shd w:fill="auto" w:val="clear"/>
        </w:rPr>
      </w:pPr>
      <w:r>
        <w:rPr>
          <w:rFonts w:ascii="Helvetica" w:hAnsi="Helvetica" w:cs="Helvetica" w:eastAsia="Helvetica"/>
          <w:color w:val="343434"/>
          <w:spacing w:val="0"/>
          <w:position w:val="0"/>
          <w:sz w:val="24"/>
          <w:shd w:fill="auto" w:val="clear"/>
        </w:rPr>
        <w:t xml:space="preserve">Linki do artyku</w:t>
      </w:r>
      <w:r>
        <w:rPr>
          <w:rFonts w:ascii="Helvetica" w:hAnsi="Helvetica" w:cs="Helvetica" w:eastAsia="Helvetica"/>
          <w:color w:val="343434"/>
          <w:spacing w:val="0"/>
          <w:position w:val="0"/>
          <w:sz w:val="24"/>
          <w:shd w:fill="auto" w:val="clear"/>
        </w:rPr>
        <w:t xml:space="preserve">łu:</w:t>
      </w:r>
    </w:p>
    <w:p>
      <w:pPr>
        <w:spacing w:before="0" w:after="60" w:line="240"/>
        <w:ind w:right="0" w:left="0" w:firstLine="0"/>
        <w:jc w:val="left"/>
        <w:rPr>
          <w:rFonts w:ascii="Arial" w:hAnsi="Arial" w:cs="Arial" w:eastAsia="Arial"/>
          <w:color w:val="343434"/>
          <w:spacing w:val="0"/>
          <w:position w:val="0"/>
          <w:sz w:val="24"/>
          <w:shd w:fill="auto" w:val="clear"/>
        </w:rPr>
      </w:pPr>
      <w:hyperlink xmlns:r="http://schemas.openxmlformats.org/officeDocument/2006/relationships" r:id="docRId2">
        <w:r>
          <w:rPr>
            <w:rFonts w:ascii="Arial" w:hAnsi="Arial" w:cs="Arial" w:eastAsia="Arial"/>
            <w:color w:val="0000FF"/>
            <w:spacing w:val="0"/>
            <w:position w:val="0"/>
            <w:sz w:val="24"/>
            <w:u w:val="single"/>
            <w:shd w:fill="auto" w:val="clear"/>
          </w:rPr>
          <w:t xml:space="preserve">https://panwybierak.pl/blog/bezpieczny-internet-jak-dbac-o-bezpieczenstwo-w-sieci/</w:t>
        </w:r>
      </w:hyperlink>
      <w:r>
        <w:rPr>
          <w:rFonts w:ascii="Arial" w:hAnsi="Arial" w:cs="Arial" w:eastAsia="Arial"/>
          <w:color w:val="343434"/>
          <w:spacing w:val="0"/>
          <w:position w:val="0"/>
          <w:sz w:val="24"/>
          <w:shd w:fill="auto" w:val="clear"/>
        </w:rPr>
        <w:t xml:space="preserve"> </w:t>
      </w:r>
    </w:p>
    <w:p>
      <w:pPr>
        <w:spacing w:before="0" w:after="60" w:line="240"/>
        <w:ind w:right="0" w:left="0" w:firstLine="0"/>
        <w:jc w:val="left"/>
        <w:rPr>
          <w:rFonts w:ascii="Arial" w:hAnsi="Arial" w:cs="Arial" w:eastAsia="Arial"/>
          <w:color w:val="343434"/>
          <w:spacing w:val="0"/>
          <w:position w:val="0"/>
          <w:sz w:val="24"/>
          <w:shd w:fill="auto" w:val="clear"/>
        </w:rPr>
      </w:pPr>
    </w:p>
    <w:p>
      <w:pPr>
        <w:spacing w:before="0" w:after="60" w:line="240"/>
        <w:ind w:right="0" w:left="0" w:firstLine="0"/>
        <w:jc w:val="left"/>
        <w:rPr>
          <w:rFonts w:ascii="Arial" w:hAnsi="Arial" w:cs="Arial" w:eastAsia="Arial"/>
          <w:color w:val="343434"/>
          <w:spacing w:val="0"/>
          <w:position w:val="0"/>
          <w:sz w:val="24"/>
          <w:shd w:fill="auto" w:val="clear"/>
        </w:rPr>
      </w:pPr>
      <w:hyperlink xmlns:r="http://schemas.openxmlformats.org/officeDocument/2006/relationships" r:id="docRId3">
        <w:r>
          <w:rPr>
            <w:rFonts w:ascii="Arial" w:hAnsi="Arial" w:cs="Arial" w:eastAsia="Arial"/>
            <w:color w:val="343434"/>
            <w:spacing w:val="0"/>
            <w:position w:val="0"/>
            <w:sz w:val="24"/>
            <w:u w:val="single"/>
            <w:shd w:fill="auto" w:val="clear"/>
          </w:rPr>
          <w:t xml:space="preserve">https://www.antyradio.pl/News/Google-radzi-jak-byc-bezpiecznym-w-polskim-internecie-Sprawdz-sie-w-QUIZIE-28997</w:t>
        </w:r>
      </w:hyperlink>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4">
    <w:abstractNumId w:val="12"/>
  </w:num>
  <w:num w:numId="6">
    <w:abstractNumId w:val="6"/>
  </w:num>
  <w:num w:numId="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ode="External" Target="https://www.antyradio.pl/News/Google-radzi-jak-byc-bezpiecznym-w-polskim-internecie-Sprawdz-sie-w-QUIZIE-28997" Id="docRId3" Type="http://schemas.openxmlformats.org/officeDocument/2006/relationships/hyperlink"/><Relationship Target="styles.xml" Id="docRId5" Type="http://schemas.openxmlformats.org/officeDocument/2006/relationships/styles"/><Relationship Target="embeddings/oleObject0.bin" Id="docRId0" Type="http://schemas.openxmlformats.org/officeDocument/2006/relationships/oleObject"/><Relationship TargetMode="External" Target="https://panwybierak.pl/blog/bezpieczny-internet-jak-dbac-o-bezpieczenstwo-w-sieci/" Id="docRId2" Type="http://schemas.openxmlformats.org/officeDocument/2006/relationships/hyperlink"/><Relationship Target="numbering.xml" Id="docRId4" Type="http://schemas.openxmlformats.org/officeDocument/2006/relationships/numbering"/></Relationships>
</file>